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0078" w14:textId="3D4A97C0" w:rsidR="00D95C19" w:rsidRPr="00D6586E" w:rsidRDefault="00D6586E" w:rsidP="00D6586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6586E">
        <w:rPr>
          <w:b/>
          <w:bCs/>
          <w:sz w:val="28"/>
          <w:szCs w:val="28"/>
        </w:rPr>
        <w:t>Board of Directors</w:t>
      </w:r>
      <w:r w:rsidR="004E5713">
        <w:rPr>
          <w:b/>
          <w:bCs/>
          <w:sz w:val="28"/>
          <w:szCs w:val="28"/>
        </w:rPr>
        <w:t>/Grounds Committee</w:t>
      </w:r>
      <w:r w:rsidRPr="00D6586E">
        <w:rPr>
          <w:b/>
          <w:bCs/>
          <w:sz w:val="28"/>
          <w:szCs w:val="28"/>
        </w:rPr>
        <w:t xml:space="preserve"> </w:t>
      </w:r>
      <w:r w:rsidR="004E5713">
        <w:rPr>
          <w:b/>
          <w:bCs/>
          <w:sz w:val="28"/>
          <w:szCs w:val="28"/>
        </w:rPr>
        <w:t xml:space="preserve">Special </w:t>
      </w:r>
      <w:r w:rsidRPr="00D6586E">
        <w:rPr>
          <w:b/>
          <w:bCs/>
          <w:sz w:val="28"/>
          <w:szCs w:val="28"/>
        </w:rPr>
        <w:t>Meeting</w:t>
      </w:r>
    </w:p>
    <w:p w14:paraId="42B2D895" w14:textId="68571EFE" w:rsidR="00D6586E" w:rsidRPr="00D6586E" w:rsidRDefault="00D6586E" w:rsidP="00D6586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6586E">
        <w:rPr>
          <w:b/>
          <w:bCs/>
          <w:sz w:val="28"/>
          <w:szCs w:val="28"/>
        </w:rPr>
        <w:t>Charlevoix Country Club</w:t>
      </w:r>
      <w:r w:rsidR="00445602">
        <w:rPr>
          <w:b/>
          <w:bCs/>
          <w:sz w:val="28"/>
          <w:szCs w:val="28"/>
        </w:rPr>
        <w:t xml:space="preserve"> Association</w:t>
      </w:r>
    </w:p>
    <w:p w14:paraId="31CC5776" w14:textId="3266F62E" w:rsidR="00D6586E" w:rsidRDefault="004E5713" w:rsidP="00D6586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 10</w:t>
      </w:r>
      <w:r w:rsidR="001041A8">
        <w:rPr>
          <w:b/>
          <w:bCs/>
          <w:sz w:val="28"/>
          <w:szCs w:val="28"/>
        </w:rPr>
        <w:t>, 2022</w:t>
      </w:r>
    </w:p>
    <w:p w14:paraId="1D8FFABF" w14:textId="791B138B" w:rsidR="00D6586E" w:rsidRDefault="00D6586E" w:rsidP="00D6586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Minutes</w:t>
      </w:r>
    </w:p>
    <w:p w14:paraId="1EC9BF72" w14:textId="3CC24D4F" w:rsidR="00D6586E" w:rsidRDefault="00D6586E" w:rsidP="00D6586E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94ABF4B" w14:textId="4132AF13" w:rsidR="00D6586E" w:rsidRPr="00D6586E" w:rsidRDefault="00D6586E" w:rsidP="00D6586E">
      <w:pPr>
        <w:spacing w:after="0" w:line="240" w:lineRule="auto"/>
        <w:rPr>
          <w:u w:val="single"/>
        </w:rPr>
      </w:pPr>
      <w:r w:rsidRPr="00D6586E">
        <w:rPr>
          <w:u w:val="single"/>
        </w:rPr>
        <w:t>Attendees</w:t>
      </w:r>
    </w:p>
    <w:p w14:paraId="7FE01FED" w14:textId="5569A824" w:rsidR="004E5713" w:rsidRDefault="00D6586E" w:rsidP="00D6586E">
      <w:pPr>
        <w:spacing w:after="0" w:line="240" w:lineRule="auto"/>
      </w:pPr>
      <w:r>
        <w:t>Board of Directors:</w:t>
      </w:r>
      <w:r>
        <w:tab/>
        <w:t>Jerry Paga</w:t>
      </w:r>
      <w:r w:rsidR="00A0698D">
        <w:tab/>
      </w:r>
      <w:r w:rsidR="00A0698D">
        <w:tab/>
      </w:r>
      <w:r w:rsidR="00A0698D">
        <w:tab/>
      </w:r>
      <w:r w:rsidR="00A0698D">
        <w:tab/>
      </w:r>
    </w:p>
    <w:p w14:paraId="4DA8B45A" w14:textId="1641E7A3" w:rsidR="00D6586E" w:rsidRDefault="004E5713" w:rsidP="00D6586E">
      <w:pPr>
        <w:spacing w:after="0" w:line="240" w:lineRule="auto"/>
      </w:pPr>
      <w:r>
        <w:tab/>
      </w:r>
      <w:r>
        <w:tab/>
      </w:r>
      <w:r>
        <w:tab/>
        <w:t xml:space="preserve">Vincent </w:t>
      </w:r>
      <w:proofErr w:type="spellStart"/>
      <w:r>
        <w:t>Mastrovito</w:t>
      </w:r>
      <w:proofErr w:type="spellEnd"/>
      <w:r w:rsidR="001041A8">
        <w:t xml:space="preserve"> </w:t>
      </w:r>
    </w:p>
    <w:p w14:paraId="079074D7" w14:textId="0773CEE7" w:rsidR="00D6586E" w:rsidRDefault="00D6586E" w:rsidP="00D6586E">
      <w:pPr>
        <w:spacing w:after="0" w:line="240" w:lineRule="auto"/>
      </w:pPr>
      <w:r>
        <w:tab/>
      </w:r>
      <w:r>
        <w:tab/>
      </w:r>
      <w:r>
        <w:tab/>
        <w:t xml:space="preserve">Mike </w:t>
      </w:r>
      <w:proofErr w:type="spellStart"/>
      <w:r>
        <w:t>Heneka</w:t>
      </w:r>
      <w:proofErr w:type="spellEnd"/>
      <w:r>
        <w:t xml:space="preserve"> </w:t>
      </w:r>
    </w:p>
    <w:p w14:paraId="2E74B648" w14:textId="52ADF0DD" w:rsidR="00D6586E" w:rsidRDefault="00D6586E" w:rsidP="00D6586E">
      <w:pPr>
        <w:spacing w:after="0" w:line="240" w:lineRule="auto"/>
      </w:pPr>
      <w:r>
        <w:tab/>
      </w:r>
      <w:r>
        <w:tab/>
      </w:r>
      <w:r>
        <w:tab/>
        <w:t>Cheri Hoffman</w:t>
      </w:r>
    </w:p>
    <w:p w14:paraId="75FE341C" w14:textId="640B3B45" w:rsidR="00D6586E" w:rsidRDefault="00D6586E" w:rsidP="00D6586E">
      <w:pPr>
        <w:spacing w:after="0" w:line="240" w:lineRule="auto"/>
      </w:pPr>
      <w:r>
        <w:tab/>
      </w:r>
      <w:r>
        <w:tab/>
      </w:r>
      <w:r>
        <w:tab/>
        <w:t>Eric Eide</w:t>
      </w:r>
    </w:p>
    <w:p w14:paraId="1DEDA946" w14:textId="7ABF6823" w:rsidR="00D6586E" w:rsidRDefault="00D6586E" w:rsidP="00D6586E">
      <w:pPr>
        <w:spacing w:after="0" w:line="240" w:lineRule="auto"/>
      </w:pPr>
      <w:r>
        <w:tab/>
      </w:r>
      <w:r>
        <w:tab/>
      </w:r>
      <w:r>
        <w:tab/>
        <w:t>Curt Brock</w:t>
      </w:r>
    </w:p>
    <w:p w14:paraId="1C0AFF34" w14:textId="00D515F1" w:rsidR="00D6586E" w:rsidRDefault="00D6586E" w:rsidP="00D6586E">
      <w:pPr>
        <w:spacing w:after="0" w:line="240" w:lineRule="auto"/>
      </w:pPr>
      <w:r>
        <w:tab/>
      </w:r>
      <w:r>
        <w:tab/>
      </w:r>
      <w:r>
        <w:tab/>
        <w:t xml:space="preserve">Phil Pratt </w:t>
      </w:r>
    </w:p>
    <w:p w14:paraId="08ADE274" w14:textId="11D53610" w:rsidR="00D6586E" w:rsidRDefault="00D6586E" w:rsidP="00D6586E">
      <w:pPr>
        <w:spacing w:after="0" w:line="240" w:lineRule="auto"/>
      </w:pPr>
    </w:p>
    <w:p w14:paraId="5D440E9F" w14:textId="77777777" w:rsidR="004E5713" w:rsidRDefault="00D6586E" w:rsidP="004E5713">
      <w:pPr>
        <w:spacing w:after="0" w:line="240" w:lineRule="auto"/>
      </w:pPr>
      <w:r>
        <w:t>Other Attendees:</w:t>
      </w:r>
      <w:r>
        <w:tab/>
      </w:r>
      <w:r w:rsidR="004E5713">
        <w:t>Marilyn Paga</w:t>
      </w:r>
    </w:p>
    <w:p w14:paraId="16F1E193" w14:textId="77777777" w:rsidR="004E5713" w:rsidRDefault="004E5713" w:rsidP="004E5713">
      <w:pPr>
        <w:spacing w:after="0" w:line="240" w:lineRule="auto"/>
        <w:ind w:left="1440" w:firstLine="720"/>
      </w:pPr>
      <w:r>
        <w:t>Tom Moody</w:t>
      </w:r>
    </w:p>
    <w:p w14:paraId="0D8BB286" w14:textId="639EEE6B" w:rsidR="003B1B63" w:rsidRDefault="004E5713" w:rsidP="004E5713">
      <w:pPr>
        <w:spacing w:after="0" w:line="240" w:lineRule="auto"/>
        <w:ind w:left="1440" w:firstLine="720"/>
      </w:pPr>
      <w:r>
        <w:t>JB Hoyt</w:t>
      </w:r>
    </w:p>
    <w:p w14:paraId="632D6D8A" w14:textId="54E2101A" w:rsidR="00A0698D" w:rsidRDefault="00A0698D" w:rsidP="004E5713">
      <w:pPr>
        <w:spacing w:after="0" w:line="240" w:lineRule="auto"/>
        <w:ind w:left="1440" w:firstLine="720"/>
      </w:pPr>
      <w:r>
        <w:t>Cathy Moody</w:t>
      </w:r>
    </w:p>
    <w:p w14:paraId="6058A58D" w14:textId="0C2E0318" w:rsidR="00B2555A" w:rsidRDefault="00B2555A" w:rsidP="00B2555A">
      <w:pPr>
        <w:spacing w:after="0" w:line="240" w:lineRule="auto"/>
      </w:pPr>
    </w:p>
    <w:p w14:paraId="5C3964D7" w14:textId="4E1852EF" w:rsidR="00B2555A" w:rsidRDefault="00B2555A" w:rsidP="00B2555A">
      <w:pPr>
        <w:spacing w:after="0" w:line="240" w:lineRule="auto"/>
      </w:pPr>
      <w:r>
        <w:t>Meeting began at 9:0</w:t>
      </w:r>
      <w:r w:rsidR="004E5713">
        <w:t>0</w:t>
      </w:r>
      <w:r>
        <w:t xml:space="preserve"> a.m.  </w:t>
      </w:r>
      <w:r w:rsidR="003B1B63">
        <w:t>President Jerry Paga called meeting to order and reviewed agenda.</w:t>
      </w:r>
      <w:r w:rsidR="004E5713">
        <w:t xml:space="preserve">  This </w:t>
      </w:r>
      <w:r w:rsidR="00236798">
        <w:t xml:space="preserve">special </w:t>
      </w:r>
      <w:r w:rsidR="004E5713">
        <w:t xml:space="preserve">meeting was called to allow </w:t>
      </w:r>
      <w:r w:rsidR="00236798">
        <w:t xml:space="preserve">the </w:t>
      </w:r>
      <w:r w:rsidR="004E5713">
        <w:t xml:space="preserve">BOD to review </w:t>
      </w:r>
      <w:r w:rsidR="00236798">
        <w:t xml:space="preserve">the </w:t>
      </w:r>
      <w:r w:rsidR="004E5713">
        <w:t>Grounds Committee proposals</w:t>
      </w:r>
      <w:r w:rsidR="00B562FA">
        <w:t xml:space="preserve">, have active discussion </w:t>
      </w:r>
      <w:r w:rsidR="00E54CA9">
        <w:t xml:space="preserve">and </w:t>
      </w:r>
      <w:r w:rsidR="00B562FA">
        <w:t>determine current viability of each</w:t>
      </w:r>
      <w:r w:rsidR="00E54CA9">
        <w:t xml:space="preserve">.  Availability of funds in 2022/2023FY budget and whether each project could be completed within a </w:t>
      </w:r>
      <w:r w:rsidR="00B562FA">
        <w:t xml:space="preserve">relatively </w:t>
      </w:r>
      <w:r w:rsidR="009F1C15">
        <w:t>short timeframe</w:t>
      </w:r>
      <w:r w:rsidR="00E54CA9">
        <w:t xml:space="preserve"> were also determining factors for work to be completed.  </w:t>
      </w:r>
    </w:p>
    <w:p w14:paraId="1EE8C499" w14:textId="62CAF234" w:rsidR="00B2555A" w:rsidRDefault="00B2555A" w:rsidP="00B2555A">
      <w:pPr>
        <w:spacing w:after="0" w:line="240" w:lineRule="auto"/>
      </w:pPr>
    </w:p>
    <w:p w14:paraId="1E00779B" w14:textId="43266BB3" w:rsidR="00244BEE" w:rsidRDefault="009F1C15" w:rsidP="009F1C15">
      <w:pPr>
        <w:spacing w:after="0" w:line="240" w:lineRule="auto"/>
      </w:pPr>
      <w:r>
        <w:t xml:space="preserve">Update from Grounds Committee:  JB Hoyt, Tom Moody and Vincent </w:t>
      </w:r>
      <w:proofErr w:type="spellStart"/>
      <w:r>
        <w:t>Mastrovito</w:t>
      </w:r>
      <w:proofErr w:type="spellEnd"/>
    </w:p>
    <w:p w14:paraId="33FE905D" w14:textId="4BC0F404" w:rsidR="009F1C15" w:rsidRDefault="009F1C15" w:rsidP="009F1C15">
      <w:pPr>
        <w:pStyle w:val="ListParagraph"/>
        <w:numPr>
          <w:ilvl w:val="0"/>
          <w:numId w:val="12"/>
        </w:numPr>
        <w:spacing w:after="0" w:line="240" w:lineRule="auto"/>
      </w:pPr>
      <w:r>
        <w:t>Road Repair</w:t>
      </w:r>
      <w:r w:rsidR="007B167B">
        <w:t xml:space="preserve">: </w:t>
      </w:r>
      <w:r>
        <w:t xml:space="preserve"> Vincent</w:t>
      </w:r>
    </w:p>
    <w:p w14:paraId="0BD06AC6" w14:textId="1A7C4182" w:rsidR="009F1C15" w:rsidRDefault="009F1C15" w:rsidP="00704723">
      <w:pPr>
        <w:pStyle w:val="ListParagraph"/>
        <w:numPr>
          <w:ilvl w:val="1"/>
          <w:numId w:val="12"/>
        </w:numPr>
        <w:spacing w:after="0" w:line="240" w:lineRule="auto"/>
      </w:pPr>
      <w:r>
        <w:t xml:space="preserve">Consistent feedback has been given by all </w:t>
      </w:r>
      <w:r w:rsidR="00704723">
        <w:t xml:space="preserve">contractors that Grounds Committee </w:t>
      </w:r>
      <w:r w:rsidR="00351E98">
        <w:t>members have</w:t>
      </w:r>
      <w:r w:rsidR="00704723">
        <w:t xml:space="preserve"> spoken with to date.  All indicated that our roads are in great shape for their age.  If we </w:t>
      </w:r>
      <w:r w:rsidR="00351E98">
        <w:t>do recommended maintenance</w:t>
      </w:r>
      <w:r w:rsidR="00704723">
        <w:t xml:space="preserve">, </w:t>
      </w:r>
      <w:r w:rsidR="00351E98">
        <w:t xml:space="preserve">major road repair </w:t>
      </w:r>
      <w:r w:rsidR="002D7CEF">
        <w:t>will be</w:t>
      </w:r>
      <w:r w:rsidR="00351E98">
        <w:t xml:space="preserve"> delayed for </w:t>
      </w:r>
      <w:r w:rsidR="002D7CEF">
        <w:t xml:space="preserve">a </w:t>
      </w:r>
      <w:r w:rsidR="00351E98">
        <w:t>longer period of time</w:t>
      </w:r>
      <w:r w:rsidR="00704723">
        <w:t>.</w:t>
      </w:r>
    </w:p>
    <w:p w14:paraId="76BEA35C" w14:textId="0681242E" w:rsidR="00704723" w:rsidRDefault="00704723" w:rsidP="00704723">
      <w:pPr>
        <w:pStyle w:val="ListParagraph"/>
        <w:numPr>
          <w:ilvl w:val="1"/>
          <w:numId w:val="12"/>
        </w:numPr>
        <w:spacing w:after="0" w:line="240" w:lineRule="auto"/>
      </w:pPr>
      <w:r>
        <w:t>There was some disparity in price and approach among proposals, especially concerning value of sealcoating use to maintain roads</w:t>
      </w:r>
      <w:r w:rsidR="00351E98">
        <w:t>.</w:t>
      </w:r>
    </w:p>
    <w:p w14:paraId="672A1363" w14:textId="79012F2E" w:rsidR="00704723" w:rsidRDefault="002D7CEF" w:rsidP="00704723">
      <w:pPr>
        <w:pStyle w:val="ListParagraph"/>
        <w:numPr>
          <w:ilvl w:val="1"/>
          <w:numId w:val="12"/>
        </w:numPr>
        <w:spacing w:after="0" w:line="240" w:lineRule="auto"/>
      </w:pPr>
      <w:r>
        <w:t xml:space="preserve">GC </w:t>
      </w:r>
      <w:r w:rsidR="00704723">
        <w:t>Recommendation</w:t>
      </w:r>
      <w:r w:rsidR="00032A9E">
        <w:t>:</w:t>
      </w:r>
    </w:p>
    <w:p w14:paraId="02DD4C80" w14:textId="43E890B7" w:rsidR="004D65AE" w:rsidRDefault="00032A9E" w:rsidP="00032A9E">
      <w:pPr>
        <w:pStyle w:val="ListParagraph"/>
        <w:numPr>
          <w:ilvl w:val="2"/>
          <w:numId w:val="12"/>
        </w:numPr>
        <w:spacing w:after="0" w:line="240" w:lineRule="auto"/>
      </w:pPr>
      <w:r>
        <w:t>Repair cracks</w:t>
      </w:r>
      <w:r w:rsidR="00BE5EFB">
        <w:t xml:space="preserve">, </w:t>
      </w:r>
      <w:r>
        <w:t xml:space="preserve">sides of roads where </w:t>
      </w:r>
      <w:r w:rsidR="00BE5EFB">
        <w:t>eroding is present (</w:t>
      </w:r>
      <w:r w:rsidR="00526A0F">
        <w:t>utilizing a gravel/</w:t>
      </w:r>
      <w:r w:rsidR="00DA11A4">
        <w:t>clay</w:t>
      </w:r>
      <w:r w:rsidR="00526A0F">
        <w:t xml:space="preserve"> mixture for </w:t>
      </w:r>
      <w:r w:rsidR="00BE5EFB">
        <w:t>unimproved areas only), and patch and repair any other areas of road that may be eroding</w:t>
      </w:r>
      <w:r>
        <w:t>.</w:t>
      </w:r>
      <w:r w:rsidR="00534A3D">
        <w:t xml:space="preserve">  Contractors have advised team that it can be done this fall before asphalt plants close.</w:t>
      </w:r>
    </w:p>
    <w:p w14:paraId="10134DC6" w14:textId="0A529DF3" w:rsidR="004D65AE" w:rsidRDefault="00534A3D" w:rsidP="0021777A">
      <w:pPr>
        <w:pStyle w:val="ListParagraph"/>
        <w:numPr>
          <w:ilvl w:val="2"/>
          <w:numId w:val="12"/>
        </w:numPr>
        <w:spacing w:after="0" w:line="240" w:lineRule="auto"/>
        <w:ind w:left="1440"/>
      </w:pPr>
      <w:r>
        <w:t xml:space="preserve">Delay </w:t>
      </w:r>
      <w:r w:rsidR="00526A0F">
        <w:t>preventative work (</w:t>
      </w:r>
      <w:r>
        <w:t>s</w:t>
      </w:r>
      <w:r w:rsidR="001A22B1">
        <w:t>eal coating</w:t>
      </w:r>
      <w:r w:rsidR="00526A0F">
        <w:t>)</w:t>
      </w:r>
      <w:r w:rsidR="001A22B1">
        <w:t xml:space="preserve"> </w:t>
      </w:r>
      <w:r>
        <w:t>until</w:t>
      </w:r>
      <w:r w:rsidR="001A22B1">
        <w:t xml:space="preserve"> spring</w:t>
      </w:r>
      <w:r>
        <w:t xml:space="preserve"> to allow for further assessment</w:t>
      </w:r>
      <w:r w:rsidR="00236798">
        <w:t>.</w:t>
      </w:r>
    </w:p>
    <w:p w14:paraId="07CDB8AA" w14:textId="445E1711" w:rsidR="00836FA3" w:rsidRDefault="004D65AE" w:rsidP="0021777A">
      <w:pPr>
        <w:pStyle w:val="ListParagraph"/>
        <w:numPr>
          <w:ilvl w:val="1"/>
          <w:numId w:val="8"/>
        </w:numPr>
        <w:spacing w:after="0" w:line="240" w:lineRule="auto"/>
      </w:pPr>
      <w:r>
        <w:t>Signs</w:t>
      </w:r>
      <w:r w:rsidR="00836FA3">
        <w:t xml:space="preserve">:  Tom </w:t>
      </w:r>
    </w:p>
    <w:p w14:paraId="0808F818" w14:textId="5BF3CE98" w:rsidR="007B167B" w:rsidRDefault="00836FA3" w:rsidP="0021777A">
      <w:pPr>
        <w:pStyle w:val="ListParagraph"/>
        <w:numPr>
          <w:ilvl w:val="1"/>
          <w:numId w:val="9"/>
        </w:numPr>
        <w:spacing w:after="0" w:line="240" w:lineRule="auto"/>
      </w:pPr>
      <w:r>
        <w:t>Grounds Committee</w:t>
      </w:r>
      <w:r w:rsidR="000B7FD8">
        <w:t xml:space="preserve"> has </w:t>
      </w:r>
      <w:r w:rsidR="00AE006C">
        <w:t>received a quote</w:t>
      </w:r>
      <w:r w:rsidR="000B7FD8">
        <w:t xml:space="preserve"> to u</w:t>
      </w:r>
      <w:r w:rsidR="00BF0BC2">
        <w:t>pgrad</w:t>
      </w:r>
      <w:r w:rsidR="000B7FD8">
        <w:t>e and replace all signs.  C</w:t>
      </w:r>
      <w:r w:rsidR="00BF0BC2">
        <w:t xml:space="preserve">ost </w:t>
      </w:r>
      <w:r w:rsidR="000B7FD8">
        <w:t xml:space="preserve">is </w:t>
      </w:r>
      <w:r w:rsidR="00BF0BC2">
        <w:t>approximately $2600.  Signs will be aluminum reflective</w:t>
      </w:r>
      <w:r w:rsidR="000B7FD8">
        <w:t xml:space="preserve">; </w:t>
      </w:r>
      <w:r w:rsidR="00BF0BC2">
        <w:t>vinyl sleeves will be installed over posts to improve longevity and</w:t>
      </w:r>
      <w:r w:rsidR="000B7FD8">
        <w:t xml:space="preserve"> </w:t>
      </w:r>
      <w:r w:rsidR="004E7B60">
        <w:t>appearance</w:t>
      </w:r>
      <w:r w:rsidR="00BF0BC2">
        <w:t xml:space="preserve">.  </w:t>
      </w:r>
    </w:p>
    <w:p w14:paraId="2DC9D6DF" w14:textId="77777777" w:rsidR="007B167B" w:rsidRDefault="007B167B" w:rsidP="007B167B">
      <w:pPr>
        <w:spacing w:after="0" w:line="240" w:lineRule="auto"/>
      </w:pPr>
    </w:p>
    <w:p w14:paraId="54674B4C" w14:textId="6B36EE43" w:rsidR="00EF062B" w:rsidRDefault="007B167B" w:rsidP="0040198A">
      <w:pPr>
        <w:spacing w:after="0" w:line="240" w:lineRule="auto"/>
      </w:pPr>
      <w:r>
        <w:t xml:space="preserve">After much discussion between the Board and Grounds Committee, </w:t>
      </w:r>
      <w:r w:rsidR="00C973A2">
        <w:t>it was determined that</w:t>
      </w:r>
      <w:r>
        <w:t xml:space="preserve"> the following</w:t>
      </w:r>
      <w:r w:rsidR="0040198A">
        <w:t xml:space="preserve"> work </w:t>
      </w:r>
      <w:r w:rsidR="00C973A2">
        <w:t>should</w:t>
      </w:r>
      <w:r w:rsidR="0040198A">
        <w:t xml:space="preserve"> be completed on our roads</w:t>
      </w:r>
      <w:r w:rsidR="00C973A2">
        <w:t>/grounds within the next two months</w:t>
      </w:r>
      <w:r w:rsidR="0040198A">
        <w:t xml:space="preserve">:  </w:t>
      </w:r>
      <w:r>
        <w:t>tar sealing of cracks</w:t>
      </w:r>
      <w:r w:rsidR="0040198A">
        <w:t xml:space="preserve">, </w:t>
      </w:r>
      <w:r>
        <w:t>gravel mixture repair of washed</w:t>
      </w:r>
      <w:r w:rsidR="00AE006C">
        <w:t>-</w:t>
      </w:r>
      <w:r>
        <w:t>out road edges</w:t>
      </w:r>
      <w:r w:rsidR="0040198A">
        <w:t xml:space="preserve">, </w:t>
      </w:r>
      <w:r>
        <w:t>patc</w:t>
      </w:r>
      <w:r w:rsidR="0040198A">
        <w:t xml:space="preserve">h/repair road in areas that are </w:t>
      </w:r>
      <w:r w:rsidR="00326D09">
        <w:t>breaking up</w:t>
      </w:r>
      <w:r w:rsidR="0040198A">
        <w:t>, improved signage</w:t>
      </w:r>
      <w:r w:rsidR="00C973A2">
        <w:t xml:space="preserve"> (</w:t>
      </w:r>
      <w:r w:rsidR="00326D09">
        <w:t xml:space="preserve">with a </w:t>
      </w:r>
      <w:r w:rsidR="002D7CEF">
        <w:t xml:space="preserve">total </w:t>
      </w:r>
      <w:r w:rsidR="00C973A2">
        <w:t>cost</w:t>
      </w:r>
      <w:r w:rsidR="00326D09">
        <w:t xml:space="preserve"> of </w:t>
      </w:r>
      <w:r w:rsidR="00C973A2">
        <w:t xml:space="preserve">approx. $10,600).  A motion was made by </w:t>
      </w:r>
      <w:r w:rsidR="00A0698D">
        <w:t>Cheri Hoffman</w:t>
      </w:r>
      <w:r w:rsidR="00C973A2">
        <w:t xml:space="preserve"> to approve th</w:t>
      </w:r>
      <w:r w:rsidR="00326D09">
        <w:t>e</w:t>
      </w:r>
      <w:r w:rsidR="00C973A2">
        <w:t xml:space="preserve"> work and seconded by </w:t>
      </w:r>
      <w:r w:rsidR="00A0698D">
        <w:t>Phil Pratt</w:t>
      </w:r>
      <w:r w:rsidR="002D7CEF">
        <w:t>.   A</w:t>
      </w:r>
      <w:r w:rsidR="00C973A2">
        <w:t>ll Board members voted in favor of the</w:t>
      </w:r>
      <w:r w:rsidR="002D7CEF">
        <w:t>se</w:t>
      </w:r>
      <w:r w:rsidR="00C973A2">
        <w:t xml:space="preserve"> expenditure</w:t>
      </w:r>
      <w:r w:rsidR="002D7CEF">
        <w:t>s</w:t>
      </w:r>
      <w:r w:rsidR="00C973A2">
        <w:t xml:space="preserve">.  </w:t>
      </w:r>
    </w:p>
    <w:p w14:paraId="29D93D02" w14:textId="77777777" w:rsidR="00A0698D" w:rsidRDefault="00A0698D" w:rsidP="00A768B6">
      <w:pPr>
        <w:spacing w:after="0" w:line="240" w:lineRule="auto"/>
      </w:pPr>
    </w:p>
    <w:p w14:paraId="064C19E8" w14:textId="355F735B" w:rsidR="00A768B6" w:rsidRPr="00A768B6" w:rsidRDefault="00E862B5" w:rsidP="00A768B6">
      <w:pPr>
        <w:spacing w:after="0" w:line="240" w:lineRule="auto"/>
        <w:rPr>
          <w:sz w:val="28"/>
          <w:szCs w:val="28"/>
        </w:rPr>
      </w:pPr>
      <w:r>
        <w:t xml:space="preserve">A motion was made to conclude the meeting and was seconded.   </w:t>
      </w:r>
    </w:p>
    <w:sectPr w:rsidR="00A768B6" w:rsidRPr="00A768B6" w:rsidSect="00A0698D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47A3"/>
    <w:multiLevelType w:val="hybridMultilevel"/>
    <w:tmpl w:val="378A1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31330"/>
    <w:multiLevelType w:val="hybridMultilevel"/>
    <w:tmpl w:val="80885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1167E"/>
    <w:multiLevelType w:val="hybridMultilevel"/>
    <w:tmpl w:val="B7083E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01ED3"/>
    <w:multiLevelType w:val="hybridMultilevel"/>
    <w:tmpl w:val="039600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8030A"/>
    <w:multiLevelType w:val="hybridMultilevel"/>
    <w:tmpl w:val="6D9C6D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C1142"/>
    <w:multiLevelType w:val="hybridMultilevel"/>
    <w:tmpl w:val="515EE5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F583B"/>
    <w:multiLevelType w:val="hybridMultilevel"/>
    <w:tmpl w:val="86D4D1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02896"/>
    <w:multiLevelType w:val="hybridMultilevel"/>
    <w:tmpl w:val="BC56A3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505A9"/>
    <w:multiLevelType w:val="hybridMultilevel"/>
    <w:tmpl w:val="048250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13341"/>
    <w:multiLevelType w:val="hybridMultilevel"/>
    <w:tmpl w:val="E39EBA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57297"/>
    <w:multiLevelType w:val="hybridMultilevel"/>
    <w:tmpl w:val="91E4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70C83"/>
    <w:multiLevelType w:val="hybridMultilevel"/>
    <w:tmpl w:val="15D01A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897999">
    <w:abstractNumId w:val="0"/>
  </w:num>
  <w:num w:numId="2" w16cid:durableId="1674070500">
    <w:abstractNumId w:val="10"/>
  </w:num>
  <w:num w:numId="3" w16cid:durableId="701713749">
    <w:abstractNumId w:val="7"/>
  </w:num>
  <w:num w:numId="4" w16cid:durableId="1064254682">
    <w:abstractNumId w:val="4"/>
  </w:num>
  <w:num w:numId="5" w16cid:durableId="515778268">
    <w:abstractNumId w:val="11"/>
  </w:num>
  <w:num w:numId="6" w16cid:durableId="1235703631">
    <w:abstractNumId w:val="5"/>
  </w:num>
  <w:num w:numId="7" w16cid:durableId="190456239">
    <w:abstractNumId w:val="9"/>
  </w:num>
  <w:num w:numId="8" w16cid:durableId="1000039303">
    <w:abstractNumId w:val="3"/>
  </w:num>
  <w:num w:numId="9" w16cid:durableId="211967671">
    <w:abstractNumId w:val="2"/>
  </w:num>
  <w:num w:numId="10" w16cid:durableId="458844758">
    <w:abstractNumId w:val="6"/>
  </w:num>
  <w:num w:numId="11" w16cid:durableId="1170366907">
    <w:abstractNumId w:val="8"/>
  </w:num>
  <w:num w:numId="12" w16cid:durableId="390468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6E"/>
    <w:rsid w:val="00032A9E"/>
    <w:rsid w:val="00075DC3"/>
    <w:rsid w:val="000B7FD8"/>
    <w:rsid w:val="000D7E10"/>
    <w:rsid w:val="000F196E"/>
    <w:rsid w:val="000F590E"/>
    <w:rsid w:val="00103341"/>
    <w:rsid w:val="001041A8"/>
    <w:rsid w:val="0014187E"/>
    <w:rsid w:val="001473FB"/>
    <w:rsid w:val="00161CDC"/>
    <w:rsid w:val="0016263E"/>
    <w:rsid w:val="00191872"/>
    <w:rsid w:val="001A22B1"/>
    <w:rsid w:val="001C2255"/>
    <w:rsid w:val="001D133B"/>
    <w:rsid w:val="0021777A"/>
    <w:rsid w:val="00236798"/>
    <w:rsid w:val="00244BEE"/>
    <w:rsid w:val="00263E10"/>
    <w:rsid w:val="00284A1C"/>
    <w:rsid w:val="002B16F4"/>
    <w:rsid w:val="002D7CEF"/>
    <w:rsid w:val="0032638F"/>
    <w:rsid w:val="00326D09"/>
    <w:rsid w:val="00334303"/>
    <w:rsid w:val="00351E98"/>
    <w:rsid w:val="003855B4"/>
    <w:rsid w:val="00395116"/>
    <w:rsid w:val="003B1B63"/>
    <w:rsid w:val="003B6F68"/>
    <w:rsid w:val="003D0A2D"/>
    <w:rsid w:val="003F2CEA"/>
    <w:rsid w:val="003F5B6F"/>
    <w:rsid w:val="00400A30"/>
    <w:rsid w:val="0040198A"/>
    <w:rsid w:val="00442A91"/>
    <w:rsid w:val="00445602"/>
    <w:rsid w:val="0048300D"/>
    <w:rsid w:val="004D65AE"/>
    <w:rsid w:val="004E5713"/>
    <w:rsid w:val="004E7B60"/>
    <w:rsid w:val="00522D9D"/>
    <w:rsid w:val="00526A0F"/>
    <w:rsid w:val="00534A3D"/>
    <w:rsid w:val="00543182"/>
    <w:rsid w:val="005512F1"/>
    <w:rsid w:val="0057666F"/>
    <w:rsid w:val="005768B4"/>
    <w:rsid w:val="006049FF"/>
    <w:rsid w:val="00662485"/>
    <w:rsid w:val="006663F4"/>
    <w:rsid w:val="006D442C"/>
    <w:rsid w:val="00704723"/>
    <w:rsid w:val="00711D98"/>
    <w:rsid w:val="007239BF"/>
    <w:rsid w:val="00757900"/>
    <w:rsid w:val="0076514C"/>
    <w:rsid w:val="007B167B"/>
    <w:rsid w:val="007C4903"/>
    <w:rsid w:val="00816F1A"/>
    <w:rsid w:val="008308C3"/>
    <w:rsid w:val="0083154E"/>
    <w:rsid w:val="00836FA3"/>
    <w:rsid w:val="008628C0"/>
    <w:rsid w:val="008A07A1"/>
    <w:rsid w:val="008D2BB6"/>
    <w:rsid w:val="008D34B9"/>
    <w:rsid w:val="008F7045"/>
    <w:rsid w:val="0092065B"/>
    <w:rsid w:val="00970D30"/>
    <w:rsid w:val="00971171"/>
    <w:rsid w:val="009B417A"/>
    <w:rsid w:val="009E1CC7"/>
    <w:rsid w:val="009F07D4"/>
    <w:rsid w:val="009F1C15"/>
    <w:rsid w:val="009F4805"/>
    <w:rsid w:val="00A0698D"/>
    <w:rsid w:val="00A21F70"/>
    <w:rsid w:val="00A22A60"/>
    <w:rsid w:val="00A44066"/>
    <w:rsid w:val="00A768B6"/>
    <w:rsid w:val="00A863D7"/>
    <w:rsid w:val="00A95BE4"/>
    <w:rsid w:val="00AE006C"/>
    <w:rsid w:val="00B001F2"/>
    <w:rsid w:val="00B06D8F"/>
    <w:rsid w:val="00B2237D"/>
    <w:rsid w:val="00B2555A"/>
    <w:rsid w:val="00B562FA"/>
    <w:rsid w:val="00B57E58"/>
    <w:rsid w:val="00B778C6"/>
    <w:rsid w:val="00B839B4"/>
    <w:rsid w:val="00B94D30"/>
    <w:rsid w:val="00BA2A39"/>
    <w:rsid w:val="00BC1C05"/>
    <w:rsid w:val="00BD6FBD"/>
    <w:rsid w:val="00BD7792"/>
    <w:rsid w:val="00BE5EFB"/>
    <w:rsid w:val="00BF0BC2"/>
    <w:rsid w:val="00C11AAD"/>
    <w:rsid w:val="00C32681"/>
    <w:rsid w:val="00C3290E"/>
    <w:rsid w:val="00C735E6"/>
    <w:rsid w:val="00C85D8A"/>
    <w:rsid w:val="00C973A2"/>
    <w:rsid w:val="00CB4658"/>
    <w:rsid w:val="00CC4EF8"/>
    <w:rsid w:val="00CC5802"/>
    <w:rsid w:val="00CD3233"/>
    <w:rsid w:val="00D3744E"/>
    <w:rsid w:val="00D6586E"/>
    <w:rsid w:val="00D95C19"/>
    <w:rsid w:val="00DA11A4"/>
    <w:rsid w:val="00DA30E1"/>
    <w:rsid w:val="00DB65FF"/>
    <w:rsid w:val="00E05A70"/>
    <w:rsid w:val="00E343DE"/>
    <w:rsid w:val="00E41DD2"/>
    <w:rsid w:val="00E54CA9"/>
    <w:rsid w:val="00E6694F"/>
    <w:rsid w:val="00E862B5"/>
    <w:rsid w:val="00EA1A02"/>
    <w:rsid w:val="00EA7D6A"/>
    <w:rsid w:val="00EB2438"/>
    <w:rsid w:val="00EF062B"/>
    <w:rsid w:val="00FA5285"/>
    <w:rsid w:val="00FB34F2"/>
    <w:rsid w:val="00FD105E"/>
    <w:rsid w:val="00FD1E20"/>
    <w:rsid w:val="00FE03B5"/>
    <w:rsid w:val="00FF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4706A"/>
  <w15:chartTrackingRefBased/>
  <w15:docId w15:val="{160F14E1-4C6B-4430-A01C-9A4E5508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55A"/>
    <w:pPr>
      <w:ind w:left="720"/>
      <w:contextualSpacing/>
    </w:pPr>
  </w:style>
  <w:style w:type="table" w:styleId="TableGrid">
    <w:name w:val="Table Grid"/>
    <w:basedOn w:val="TableNormal"/>
    <w:uiPriority w:val="39"/>
    <w:rsid w:val="00161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Paga</dc:creator>
  <cp:keywords/>
  <dc:description/>
  <cp:lastModifiedBy>Gerald Paga</cp:lastModifiedBy>
  <cp:revision>6</cp:revision>
  <cp:lastPrinted>2022-09-12T19:20:00Z</cp:lastPrinted>
  <dcterms:created xsi:type="dcterms:W3CDTF">2022-09-12T17:45:00Z</dcterms:created>
  <dcterms:modified xsi:type="dcterms:W3CDTF">2022-09-12T19:58:00Z</dcterms:modified>
</cp:coreProperties>
</file>